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4223A56D" w14:textId="5AC7F645" w:rsidR="00AB2E45" w:rsidRDefault="0044636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4636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2023 M. GRUODŽIO 21 D. SPRENDIMO NR. T9-239 „</w:t>
      </w:r>
      <w:r w:rsidRPr="0044636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DĖL UŽDAROSIOS AKCINĖS BENDROVĖS „SKUODO VANDENYS“ TEIKIAMŲ PASLAUGŲ SKUODO HIGIENOS IR SVEIKATINGUMO CENTRE ĮKAINIŲ NUSTATYMO</w:t>
      </w:r>
      <w:r w:rsidRPr="0044636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 PAKEITIMO</w:t>
      </w:r>
    </w:p>
    <w:p w14:paraId="33AB174A" w14:textId="77777777" w:rsidR="00EE58DD" w:rsidRDefault="00EE58D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D30FA12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E07A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2435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E07A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 14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E07A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T10-3</w:t>
      </w:r>
    </w:p>
    <w:p w14:paraId="73F0D74F" w14:textId="194A10AA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  <w:r w:rsidR="004463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B52069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sprendimo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projekto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tikslas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ir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uždaviniai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B4168B1" w14:textId="54444669" w:rsidR="0063786B" w:rsidRDefault="00AB2E45" w:rsidP="00446366">
      <w:pPr>
        <w:spacing w:after="0" w:line="240" w:lineRule="auto"/>
        <w:ind w:firstLine="1276"/>
        <w:contextualSpacing/>
        <w:jc w:val="both"/>
        <w:rPr>
          <w:rFonts w:ascii="TimesNewRomanPSMT" w:hAnsi="TimesNewRomanPSMT" w:cs="TimesNewRomanPSMT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Ši</w:t>
      </w:r>
      <w:r w:rsidR="00446366">
        <w:rPr>
          <w:rFonts w:ascii="Times New Roman" w:eastAsia="Times New Roman" w:hAnsi="Times New Roman" w:cs="Times New Roman"/>
          <w:sz w:val="24"/>
          <w:szCs w:val="24"/>
          <w:lang w:val="lt-LT"/>
        </w:rPr>
        <w:t>uo sprendimo projektu naikinamas Skuodo rajono savivaldybės tarybos 2023 m. gruodžio 21 d. sprendimo Nr. T9-239 1.7 papunktis  „</w:t>
      </w:r>
      <w:r w:rsidR="00446366" w:rsidRPr="00446366">
        <w:rPr>
          <w:rFonts w:ascii="Times New Roman" w:eastAsia="Times New Roman" w:hAnsi="Times New Roman" w:cs="Times New Roman"/>
          <w:sz w:val="24"/>
          <w:szCs w:val="24"/>
          <w:lang w:val="lt-LT"/>
        </w:rPr>
        <w:t>Asmenys, atvykę iš Ukrainos, pateikę asmens tapatybę patvirtinantį dokumentą,</w:t>
      </w:r>
      <w:r w:rsidR="004463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46366" w:rsidRPr="00446366">
        <w:rPr>
          <w:rFonts w:ascii="Times New Roman" w:eastAsia="Times New Roman" w:hAnsi="Times New Roman" w:cs="Times New Roman"/>
          <w:sz w:val="24"/>
          <w:szCs w:val="24"/>
          <w:lang w:val="lt-LT"/>
        </w:rPr>
        <w:t>Skuodo higienos ir sveikatingumo centro</w:t>
      </w:r>
      <w:r w:rsidR="004463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paslaugomis naudojasi nemokamai</w:t>
      </w:r>
      <w:r w:rsidR="00446366" w:rsidRPr="00446366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4463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</w:t>
      </w:r>
    </w:p>
    <w:p w14:paraId="7325812D" w14:textId="77777777" w:rsidR="0095351B" w:rsidRDefault="0095351B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76F978" w14:textId="303DAF9D" w:rsidR="00444887" w:rsidRPr="00C53718" w:rsidRDefault="00B52069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537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6D0EEC" w:rsidRPr="00C537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BC1CA34" w14:textId="7F9380FC" w:rsidR="00444887" w:rsidRPr="00303A2C" w:rsidRDefault="0063786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03A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viešojo administravimo įstatyme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numatyta, kad v</w:t>
      </w:r>
      <w:r w:rsidRPr="0063786B">
        <w:rPr>
          <w:rFonts w:ascii="Times New Roman" w:eastAsia="Times New Roman" w:hAnsi="Times New Roman" w:cs="Times New Roman"/>
          <w:sz w:val="24"/>
          <w:szCs w:val="24"/>
          <w:lang w:val="lt-LT"/>
        </w:rPr>
        <w:t>iešojo administravimo subjektas gali pripažinti netekusiu galios savo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priimtą administracinį sprendimą. </w:t>
      </w:r>
    </w:p>
    <w:p w14:paraId="7B0484C1" w14:textId="77777777" w:rsidR="0063786B" w:rsidRDefault="0063786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6B0B35" w14:textId="4CF0EFC9" w:rsidR="006D0EEC" w:rsidRDefault="00197596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rezultatai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8C830A4" w14:textId="3D7A875A" w:rsidR="0063786B" w:rsidRPr="00303A2C" w:rsidRDefault="0063786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3A2C">
        <w:rPr>
          <w:rFonts w:ascii="Times New Roman" w:eastAsia="Times New Roman" w:hAnsi="Times New Roman" w:cs="Times New Roman"/>
          <w:sz w:val="24"/>
          <w:szCs w:val="24"/>
        </w:rPr>
        <w:t>Priėmus</w:t>
      </w:r>
      <w:proofErr w:type="spellEnd"/>
      <w:r w:rsidRPr="00303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sprendimo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projektą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bus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panaikinta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46366">
        <w:rPr>
          <w:rFonts w:ascii="Times New Roman" w:eastAsia="Times New Roman" w:hAnsi="Times New Roman" w:cs="Times New Roman"/>
          <w:sz w:val="24"/>
          <w:szCs w:val="24"/>
        </w:rPr>
        <w:t>lengvata</w:t>
      </w:r>
      <w:proofErr w:type="spellEnd"/>
      <w:r w:rsidR="00446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46366">
        <w:rPr>
          <w:rFonts w:ascii="Times New Roman" w:eastAsia="Times New Roman" w:hAnsi="Times New Roman" w:cs="Times New Roman"/>
          <w:sz w:val="24"/>
          <w:szCs w:val="24"/>
        </w:rPr>
        <w:t>asmenims</w:t>
      </w:r>
      <w:proofErr w:type="spellEnd"/>
      <w:r w:rsidR="004463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46366">
        <w:rPr>
          <w:rFonts w:ascii="Times New Roman" w:eastAsia="Times New Roman" w:hAnsi="Times New Roman" w:cs="Times New Roman"/>
          <w:sz w:val="24"/>
          <w:szCs w:val="24"/>
        </w:rPr>
        <w:t>atvykusiems</w:t>
      </w:r>
      <w:proofErr w:type="spellEnd"/>
      <w:r w:rsidR="00446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46366">
        <w:rPr>
          <w:rFonts w:ascii="Times New Roman" w:eastAsia="Times New Roman" w:hAnsi="Times New Roman" w:cs="Times New Roman"/>
          <w:sz w:val="24"/>
          <w:szCs w:val="24"/>
        </w:rPr>
        <w:t>iš</w:t>
      </w:r>
      <w:proofErr w:type="spellEnd"/>
      <w:r w:rsidR="00446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46366">
        <w:rPr>
          <w:rFonts w:ascii="Times New Roman" w:eastAsia="Times New Roman" w:hAnsi="Times New Roman" w:cs="Times New Roman"/>
          <w:sz w:val="24"/>
          <w:szCs w:val="24"/>
        </w:rPr>
        <w:t>Ukrainos</w:t>
      </w:r>
      <w:proofErr w:type="spellEnd"/>
      <w:r w:rsidR="004463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46366" w:rsidRPr="00446366">
        <w:rPr>
          <w:rFonts w:ascii="Times New Roman" w:eastAsia="Times New Roman" w:hAnsi="Times New Roman" w:cs="Times New Roman"/>
          <w:sz w:val="24"/>
          <w:szCs w:val="24"/>
          <w:lang w:val="lt-LT"/>
        </w:rPr>
        <w:t>Skuodo higienos ir sveikatingumo centro</w:t>
      </w:r>
      <w:r w:rsidR="0044636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paslaugomis naudotis nemokamai. </w:t>
      </w:r>
    </w:p>
    <w:p w14:paraId="1548EF7D" w14:textId="77777777" w:rsidR="0095351B" w:rsidRDefault="0095351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DF0ADD0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107385F5" w14:textId="0ADE69D7" w:rsidR="00E4342C" w:rsidRPr="00E4342C" w:rsidRDefault="0063786B" w:rsidP="00E4342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nereikalingos.</w:t>
      </w:r>
    </w:p>
    <w:p w14:paraId="3461A923" w14:textId="77777777" w:rsidR="0095351B" w:rsidRDefault="0095351B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50CBC56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2CE696BD" w14:textId="0E489723" w:rsidR="00976DC2" w:rsidRPr="00446366" w:rsidRDefault="00446366" w:rsidP="002435D6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446366">
        <w:rPr>
          <w:rFonts w:ascii="Times New Roman" w:hAnsi="Times New Roman" w:cs="Times New Roman"/>
          <w:sz w:val="24"/>
          <w:szCs w:val="24"/>
        </w:rPr>
        <w:t xml:space="preserve">Į </w:t>
      </w:r>
      <w:proofErr w:type="spellStart"/>
      <w:r w:rsidRPr="00446366">
        <w:rPr>
          <w:rFonts w:ascii="Times New Roman" w:hAnsi="Times New Roman" w:cs="Times New Roman"/>
          <w:sz w:val="24"/>
          <w:szCs w:val="24"/>
        </w:rPr>
        <w:t>posėdį</w:t>
      </w:r>
      <w:proofErr w:type="spellEnd"/>
      <w:r w:rsidRPr="00446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366">
        <w:rPr>
          <w:rFonts w:ascii="Times New Roman" w:hAnsi="Times New Roman" w:cs="Times New Roman"/>
          <w:sz w:val="24"/>
          <w:szCs w:val="24"/>
        </w:rPr>
        <w:t>kviesti</w:t>
      </w:r>
      <w:proofErr w:type="spellEnd"/>
      <w:r w:rsidRPr="00446366">
        <w:rPr>
          <w:rFonts w:ascii="Times New Roman" w:hAnsi="Times New Roman" w:cs="Times New Roman"/>
          <w:sz w:val="24"/>
          <w:szCs w:val="24"/>
        </w:rPr>
        <w:t xml:space="preserve"> UAB „Skuodo </w:t>
      </w:r>
      <w:proofErr w:type="spellStart"/>
      <w:proofErr w:type="gramStart"/>
      <w:r w:rsidRPr="00446366">
        <w:rPr>
          <w:rFonts w:ascii="Times New Roman" w:hAnsi="Times New Roman" w:cs="Times New Roman"/>
          <w:sz w:val="24"/>
          <w:szCs w:val="24"/>
        </w:rPr>
        <w:t>vandenys</w:t>
      </w:r>
      <w:proofErr w:type="spellEnd"/>
      <w:r w:rsidRPr="00446366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46366">
        <w:rPr>
          <w:rFonts w:ascii="Times New Roman" w:hAnsi="Times New Roman" w:cs="Times New Roman"/>
          <w:sz w:val="24"/>
          <w:szCs w:val="24"/>
        </w:rPr>
        <w:t>direktorių</w:t>
      </w:r>
      <w:proofErr w:type="spellEnd"/>
      <w:proofErr w:type="gramEnd"/>
      <w:r w:rsidRPr="00446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366">
        <w:rPr>
          <w:rFonts w:ascii="Times New Roman" w:hAnsi="Times New Roman" w:cs="Times New Roman"/>
          <w:sz w:val="24"/>
          <w:szCs w:val="24"/>
        </w:rPr>
        <w:t>Virgi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446366">
        <w:rPr>
          <w:rFonts w:ascii="Times New Roman" w:hAnsi="Times New Roman" w:cs="Times New Roman"/>
          <w:sz w:val="24"/>
          <w:szCs w:val="24"/>
        </w:rPr>
        <w:t>ijų</w:t>
      </w:r>
      <w:proofErr w:type="spellEnd"/>
      <w:r w:rsidRPr="004463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366">
        <w:rPr>
          <w:rFonts w:ascii="Times New Roman" w:hAnsi="Times New Roman" w:cs="Times New Roman"/>
          <w:sz w:val="24"/>
          <w:szCs w:val="24"/>
        </w:rPr>
        <w:t>Radvilą</w:t>
      </w:r>
      <w:proofErr w:type="spellEnd"/>
      <w:r w:rsidRPr="00446366">
        <w:rPr>
          <w:rFonts w:ascii="Times New Roman" w:hAnsi="Times New Roman" w:cs="Times New Roman"/>
          <w:sz w:val="24"/>
          <w:szCs w:val="24"/>
        </w:rPr>
        <w:t>.</w:t>
      </w:r>
    </w:p>
    <w:sectPr w:rsidR="00976DC2" w:rsidRPr="00446366" w:rsidSect="0008449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927F" w14:textId="77777777" w:rsidR="009861B9" w:rsidRDefault="009861B9">
      <w:pPr>
        <w:spacing w:after="0" w:line="240" w:lineRule="auto"/>
      </w:pPr>
      <w:r>
        <w:separator/>
      </w:r>
    </w:p>
  </w:endnote>
  <w:endnote w:type="continuationSeparator" w:id="0">
    <w:p w14:paraId="32E89937" w14:textId="77777777" w:rsidR="009861B9" w:rsidRDefault="009861B9">
      <w:pPr>
        <w:spacing w:after="0" w:line="240" w:lineRule="auto"/>
      </w:pPr>
      <w:r>
        <w:continuationSeparator/>
      </w:r>
    </w:p>
  </w:endnote>
  <w:endnote w:type="continuationNotice" w:id="1">
    <w:p w14:paraId="6A9B740E" w14:textId="77777777" w:rsidR="009861B9" w:rsidRDefault="009861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06B76" w14:textId="77777777" w:rsidR="009861B9" w:rsidRDefault="009861B9">
      <w:pPr>
        <w:spacing w:after="0" w:line="240" w:lineRule="auto"/>
      </w:pPr>
      <w:r>
        <w:separator/>
      </w:r>
    </w:p>
  </w:footnote>
  <w:footnote w:type="continuationSeparator" w:id="0">
    <w:p w14:paraId="3E04EB6E" w14:textId="77777777" w:rsidR="009861B9" w:rsidRDefault="009861B9">
      <w:pPr>
        <w:spacing w:after="0" w:line="240" w:lineRule="auto"/>
      </w:pPr>
      <w:r>
        <w:continuationSeparator/>
      </w:r>
    </w:p>
  </w:footnote>
  <w:footnote w:type="continuationNotice" w:id="1">
    <w:p w14:paraId="74A2529D" w14:textId="77777777" w:rsidR="009861B9" w:rsidRDefault="009861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08449B" w:rsidRPr="002C3014" w:rsidRDefault="0008449B" w:rsidP="0008449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51802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B"/>
    <w:rsid w:val="00034B0B"/>
    <w:rsid w:val="000472BB"/>
    <w:rsid w:val="0008449B"/>
    <w:rsid w:val="000D1879"/>
    <w:rsid w:val="000F7545"/>
    <w:rsid w:val="00197596"/>
    <w:rsid w:val="00216F59"/>
    <w:rsid w:val="002435D6"/>
    <w:rsid w:val="002734E7"/>
    <w:rsid w:val="0029590D"/>
    <w:rsid w:val="002F4E3F"/>
    <w:rsid w:val="00303A2C"/>
    <w:rsid w:val="003112B6"/>
    <w:rsid w:val="00345EBF"/>
    <w:rsid w:val="00430D07"/>
    <w:rsid w:val="00444887"/>
    <w:rsid w:val="00446366"/>
    <w:rsid w:val="004933E7"/>
    <w:rsid w:val="004C0B80"/>
    <w:rsid w:val="005321B0"/>
    <w:rsid w:val="005336AA"/>
    <w:rsid w:val="005A45EE"/>
    <w:rsid w:val="005D4B04"/>
    <w:rsid w:val="00604583"/>
    <w:rsid w:val="006235DC"/>
    <w:rsid w:val="0063786B"/>
    <w:rsid w:val="00671DC7"/>
    <w:rsid w:val="006A5542"/>
    <w:rsid w:val="006D0EEC"/>
    <w:rsid w:val="006F746B"/>
    <w:rsid w:val="00705D56"/>
    <w:rsid w:val="00794597"/>
    <w:rsid w:val="007C0624"/>
    <w:rsid w:val="007E7BD6"/>
    <w:rsid w:val="007F4650"/>
    <w:rsid w:val="008550FB"/>
    <w:rsid w:val="0086480E"/>
    <w:rsid w:val="00871DB7"/>
    <w:rsid w:val="008C1A80"/>
    <w:rsid w:val="008D070A"/>
    <w:rsid w:val="00906AD7"/>
    <w:rsid w:val="0095351B"/>
    <w:rsid w:val="00970EC4"/>
    <w:rsid w:val="00976DC2"/>
    <w:rsid w:val="009861B9"/>
    <w:rsid w:val="00A42215"/>
    <w:rsid w:val="00A913C8"/>
    <w:rsid w:val="00A927FA"/>
    <w:rsid w:val="00AA4066"/>
    <w:rsid w:val="00AB2E45"/>
    <w:rsid w:val="00AC1C7F"/>
    <w:rsid w:val="00B32377"/>
    <w:rsid w:val="00B52069"/>
    <w:rsid w:val="00BE6ABA"/>
    <w:rsid w:val="00C20618"/>
    <w:rsid w:val="00C5008B"/>
    <w:rsid w:val="00C53718"/>
    <w:rsid w:val="00CA3F0C"/>
    <w:rsid w:val="00CA5C89"/>
    <w:rsid w:val="00D05633"/>
    <w:rsid w:val="00D10C80"/>
    <w:rsid w:val="00D90C77"/>
    <w:rsid w:val="00D91B00"/>
    <w:rsid w:val="00E07A15"/>
    <w:rsid w:val="00E4342C"/>
    <w:rsid w:val="00E559CF"/>
    <w:rsid w:val="00E84578"/>
    <w:rsid w:val="00E95CB4"/>
    <w:rsid w:val="00EB4F18"/>
    <w:rsid w:val="00EE58DD"/>
    <w:rsid w:val="00EF5245"/>
    <w:rsid w:val="00F33009"/>
    <w:rsid w:val="00F40196"/>
    <w:rsid w:val="00F974DE"/>
    <w:rsid w:val="00FF3566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7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746B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semiHidden/>
    <w:unhideWhenUsed/>
    <w:rsid w:val="005321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532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2025-01-14T13:13:00Z</dcterms:created>
  <dcterms:modified xsi:type="dcterms:W3CDTF">2025-01-14T13:14:00Z</dcterms:modified>
</cp:coreProperties>
</file>